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304D6" w14:textId="261276F8" w:rsidR="001F4A9B" w:rsidRDefault="001F4A9B" w:rsidP="001F4A9B">
      <w:pPr>
        <w:rPr>
          <w:color w:val="5B9BD5" w:themeColor="accent1"/>
        </w:rPr>
      </w:pPr>
      <w:r>
        <w:rPr>
          <w:i/>
          <w:noProof/>
          <w:sz w:val="24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B972DC" wp14:editId="2F7831F2">
                <wp:simplePos x="0" y="0"/>
                <wp:positionH relativeFrom="margin">
                  <wp:posOffset>-415925</wp:posOffset>
                </wp:positionH>
                <wp:positionV relativeFrom="paragraph">
                  <wp:posOffset>8583295</wp:posOffset>
                </wp:positionV>
                <wp:extent cx="6625590" cy="406400"/>
                <wp:effectExtent l="0" t="0" r="22860" b="18415"/>
                <wp:wrapSquare wrapText="bothSides"/>
                <wp:docPr id="2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1059E" w14:textId="77777777" w:rsidR="001F4A9B" w:rsidRPr="00806190" w:rsidRDefault="00BF28DE" w:rsidP="001F4A9B">
                            <w:pPr>
                              <w:ind w:firstLine="720"/>
                              <w:rPr>
                                <w:rFonts w:ascii="Angsana New" w:hAnsi="Angsana New" w:cs="Angsana New"/>
                              </w:rPr>
                            </w:pPr>
                            <w:hyperlink r:id="rId5" w:history="1">
                              <w:r w:rsidR="001F4A9B" w:rsidRPr="00C0051E">
                                <w:rPr>
                                  <w:rStyle w:val="Hyperlink"/>
                                  <w:rFonts w:ascii="Angsana New" w:hAnsi="Angsana New" w:cs="Angsana New"/>
                                </w:rPr>
                                <w:t>www.bpn-groep.nl</w:t>
                              </w:r>
                            </w:hyperlink>
                            <w:r w:rsidR="001F4A9B">
                              <w:rPr>
                                <w:rFonts w:ascii="Angsana New" w:hAnsi="Angsana New" w:cs="Angsana New"/>
                              </w:rPr>
                              <w:t xml:space="preserve">   </w:t>
                            </w:r>
                            <w:r w:rsidR="001F4A9B">
                              <w:rPr>
                                <w:rFonts w:ascii="Angsana New" w:hAnsi="Angsana New" w:cs="Angsana New"/>
                              </w:rPr>
                              <w:tab/>
                            </w:r>
                            <w:r w:rsidR="001F4A9B">
                              <w:rPr>
                                <w:rFonts w:ascii="Angsana New" w:hAnsi="Angsana New" w:cs="Angsana New"/>
                              </w:rPr>
                              <w:tab/>
                            </w:r>
                            <w:r w:rsidR="001F4A9B">
                              <w:rPr>
                                <w:rFonts w:ascii="Angsana New" w:hAnsi="Angsana New" w:cs="Angsana New"/>
                              </w:rPr>
                              <w:tab/>
                              <w:t xml:space="preserve">Hermesweg 18a, 3741 GP BAARN   </w:t>
                            </w:r>
                            <w:r w:rsidR="001F4A9B">
                              <w:rPr>
                                <w:rFonts w:ascii="Angsana New" w:hAnsi="Angsana New" w:cs="Angsana New"/>
                              </w:rPr>
                              <w:tab/>
                            </w:r>
                            <w:r w:rsidR="001F4A9B">
                              <w:rPr>
                                <w:rFonts w:ascii="Angsana New" w:hAnsi="Angsana New" w:cs="Angsana New"/>
                              </w:rPr>
                              <w:tab/>
                              <w:t>tel: 035-5414747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B972DC" id="_x0000_t202" coordsize="21600,21600" o:spt="202" path="m,l,21600r21600,l21600,xe">
                <v:stroke joinstyle="miter"/>
                <v:path gradientshapeok="t" o:connecttype="rect"/>
              </v:shapetype>
              <v:shape id="Tekstvak 26" o:spid="_x0000_s1026" type="#_x0000_t202" style="position:absolute;margin-left:-32.75pt;margin-top:675.85pt;width:521.7pt;height:3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">
                <v:textbox style="mso-fit-shape-to-text:t">
                  <w:txbxContent>
                    <w:p w14:paraId="0B31059E" w14:textId="77777777" w:rsidR="001F4A9B" w:rsidRPr="00806190" w:rsidRDefault="00BF28DE" w:rsidP="001F4A9B">
                      <w:pPr>
                        <w:ind w:firstLine="720"/>
                        <w:rPr>
                          <w:rFonts w:ascii="Angsana New" w:hAnsi="Angsana New" w:cs="Angsana New"/>
                        </w:rPr>
                      </w:pPr>
                      <w:hyperlink r:id="rId6" w:history="1">
                        <w:r w:rsidR="001F4A9B" w:rsidRPr="00C0051E">
                          <w:rPr>
                            <w:rStyle w:val="Hyperlink"/>
                            <w:rFonts w:ascii="Angsana New" w:hAnsi="Angsana New" w:cs="Angsana New"/>
                          </w:rPr>
                          <w:t>www.bpn-groep.nl</w:t>
                        </w:r>
                      </w:hyperlink>
                      <w:r w:rsidR="001F4A9B">
                        <w:rPr>
                          <w:rFonts w:ascii="Angsana New" w:hAnsi="Angsana New" w:cs="Angsana New"/>
                        </w:rPr>
                        <w:t xml:space="preserve">   </w:t>
                      </w:r>
                      <w:r w:rsidR="001F4A9B">
                        <w:rPr>
                          <w:rFonts w:ascii="Angsana New" w:hAnsi="Angsana New" w:cs="Angsana New"/>
                        </w:rPr>
                        <w:tab/>
                      </w:r>
                      <w:r w:rsidR="001F4A9B">
                        <w:rPr>
                          <w:rFonts w:ascii="Angsana New" w:hAnsi="Angsana New" w:cs="Angsana New"/>
                        </w:rPr>
                        <w:tab/>
                      </w:r>
                      <w:r w:rsidR="001F4A9B">
                        <w:rPr>
                          <w:rFonts w:ascii="Angsana New" w:hAnsi="Angsana New" w:cs="Angsana New"/>
                        </w:rPr>
                        <w:tab/>
                        <w:t xml:space="preserve">Hermesweg 18a, 3741 GP BAARN   </w:t>
                      </w:r>
                      <w:r w:rsidR="001F4A9B">
                        <w:rPr>
                          <w:rFonts w:ascii="Angsana New" w:hAnsi="Angsana New" w:cs="Angsana New"/>
                        </w:rPr>
                        <w:tab/>
                      </w:r>
                      <w:r w:rsidR="001F4A9B">
                        <w:rPr>
                          <w:rFonts w:ascii="Angsana New" w:hAnsi="Angsana New" w:cs="Angsana New"/>
                        </w:rPr>
                        <w:tab/>
                        <w:t>tel: 035-5414747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BD42E2" w14:textId="77777777" w:rsidR="00AE6330" w:rsidRDefault="000C7222" w:rsidP="00A560F0">
      <w:pPr>
        <w:pStyle w:val="Duidelijkcitaat"/>
        <w:pBdr>
          <w:bottom w:val="single" w:sz="4" w:space="21" w:color="5B9BD5" w:themeColor="accent1"/>
        </w:pBdr>
        <w:ind w:left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70522">
        <w:rPr>
          <w:sz w:val="40"/>
          <w:szCs w:val="40"/>
        </w:rPr>
        <w:t xml:space="preserve"> </w:t>
      </w:r>
      <w:r w:rsidR="00AE6330" w:rsidRPr="00AE6330">
        <w:rPr>
          <w:sz w:val="40"/>
          <w:szCs w:val="40"/>
        </w:rPr>
        <w:t>Verkorte Gebruikershandleiding ATS ADVANCED</w:t>
      </w:r>
    </w:p>
    <w:p w14:paraId="0FBBD157" w14:textId="77777777" w:rsidR="00AE6330" w:rsidRDefault="00AE6330" w:rsidP="00AE6330"/>
    <w:p w14:paraId="335AA630" w14:textId="77777777" w:rsidR="00AE6330" w:rsidRDefault="00AE6330" w:rsidP="00AE6330"/>
    <w:p w14:paraId="37A64007" w14:textId="77777777" w:rsidR="00AE6330" w:rsidRDefault="00AE6330" w:rsidP="00AE6330"/>
    <w:p w14:paraId="7FF3160B" w14:textId="77777777" w:rsidR="00AE6330" w:rsidRDefault="00AE6330" w:rsidP="00AE6330"/>
    <w:p w14:paraId="2BA1AB78" w14:textId="77777777" w:rsidR="00AE6330" w:rsidRDefault="00AE6330" w:rsidP="00AE6330"/>
    <w:p w14:paraId="743BDDA7" w14:textId="77777777" w:rsidR="00AE6330" w:rsidRDefault="00AE6330" w:rsidP="00AE6330"/>
    <w:p w14:paraId="37B33F50" w14:textId="77777777" w:rsidR="00AE6330" w:rsidRDefault="00AE6330" w:rsidP="00AE6330">
      <w:pPr>
        <w:jc w:val="center"/>
      </w:pPr>
      <w:r w:rsidRPr="00427BEA">
        <w:rPr>
          <w:noProof/>
          <w:color w:val="5B9BD5"/>
          <w:sz w:val="64"/>
          <w:szCs w:val="64"/>
          <w:lang w:eastAsia="nl-NL"/>
        </w:rPr>
        <w:drawing>
          <wp:inline distT="0" distB="0" distL="0" distR="0" wp14:anchorId="3120EA74" wp14:editId="054DB082">
            <wp:extent cx="4520776" cy="185229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.BPN\AppData\Local\Microsoft\Windows\INetCache\Content.Outlook\HN018DF0\BpN Advertentie - 120x40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776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0AC69" w14:textId="77777777" w:rsidR="00AE6330" w:rsidRDefault="00AE6330" w:rsidP="00AE6330">
      <w:pPr>
        <w:jc w:val="center"/>
      </w:pPr>
    </w:p>
    <w:p w14:paraId="33333BDF" w14:textId="77777777" w:rsidR="00F400BE" w:rsidRDefault="00F400BE" w:rsidP="00AE6330"/>
    <w:p w14:paraId="4F8C9A13" w14:textId="77777777" w:rsidR="00F400BE" w:rsidRDefault="00F400BE" w:rsidP="00AE6330"/>
    <w:p w14:paraId="5FFFB05B" w14:textId="77777777" w:rsidR="00F400BE" w:rsidRDefault="00F400BE" w:rsidP="00AE6330"/>
    <w:p w14:paraId="6F1D6AA6" w14:textId="77777777" w:rsidR="00F400BE" w:rsidRDefault="00F400BE" w:rsidP="00AE6330"/>
    <w:p w14:paraId="5691491B" w14:textId="77777777" w:rsidR="00F400BE" w:rsidRDefault="00F400BE" w:rsidP="00AE6330"/>
    <w:p w14:paraId="1EAE72BE" w14:textId="77777777" w:rsidR="00F400BE" w:rsidRDefault="00F400BE" w:rsidP="00AE6330"/>
    <w:p w14:paraId="2574A603" w14:textId="77777777" w:rsidR="00F400BE" w:rsidRDefault="00F400BE" w:rsidP="00AE6330"/>
    <w:p w14:paraId="07118368" w14:textId="77777777" w:rsidR="00F400BE" w:rsidRDefault="00F400BE" w:rsidP="00AE6330"/>
    <w:p w14:paraId="45EAD6BE" w14:textId="77777777" w:rsidR="00F400BE" w:rsidRDefault="00F400BE" w:rsidP="00AE6330"/>
    <w:p w14:paraId="5D3D0612" w14:textId="77777777" w:rsidR="00F400BE" w:rsidRDefault="00F400BE" w:rsidP="00AE6330"/>
    <w:p w14:paraId="091ED295" w14:textId="77777777" w:rsidR="00F400BE" w:rsidRDefault="00F400BE" w:rsidP="00AE6330"/>
    <w:p w14:paraId="7E816322" w14:textId="77777777" w:rsidR="00F400BE" w:rsidRDefault="00F400BE" w:rsidP="00AE6330"/>
    <w:p w14:paraId="44C51AB8" w14:textId="77777777" w:rsidR="00F400BE" w:rsidRDefault="00F400BE" w:rsidP="00AE6330"/>
    <w:p w14:paraId="589ED8FD" w14:textId="77777777" w:rsidR="00F400BE" w:rsidRDefault="00F400BE" w:rsidP="00AE6330"/>
    <w:p w14:paraId="60F73B13" w14:textId="77777777" w:rsidR="00F400BE" w:rsidRDefault="00F400BE" w:rsidP="00AE6330"/>
    <w:p w14:paraId="07A22797" w14:textId="77777777" w:rsidR="00F400BE" w:rsidRDefault="00F400BE" w:rsidP="00AE6330"/>
    <w:p w14:paraId="72D57D9B" w14:textId="77777777" w:rsidR="00F400BE" w:rsidRDefault="00F400BE" w:rsidP="00AE6330"/>
    <w:p w14:paraId="03409487" w14:textId="77777777" w:rsidR="00F400BE" w:rsidRDefault="00F400BE" w:rsidP="00AE6330"/>
    <w:p w14:paraId="5F8EC433" w14:textId="77777777" w:rsidR="00F400BE" w:rsidRDefault="00F400BE" w:rsidP="00AE6330"/>
    <w:p w14:paraId="0309CB79" w14:textId="77777777" w:rsidR="00F400BE" w:rsidRDefault="00F400BE" w:rsidP="00AE6330"/>
    <w:p w14:paraId="29CF9D80" w14:textId="77777777" w:rsidR="00F400BE" w:rsidRDefault="00F400BE" w:rsidP="00AE6330"/>
    <w:p w14:paraId="1CDA085A" w14:textId="77777777" w:rsidR="00F400BE" w:rsidRDefault="00F400BE" w:rsidP="00AE6330"/>
    <w:p w14:paraId="737F2ECC" w14:textId="77777777" w:rsidR="00F400BE" w:rsidRDefault="00F400BE" w:rsidP="00AE6330"/>
    <w:p w14:paraId="71333A99" w14:textId="77777777" w:rsidR="00F400BE" w:rsidRDefault="00F400BE" w:rsidP="00AE6330"/>
    <w:p w14:paraId="555BEE66" w14:textId="77777777" w:rsidR="009E3FFC" w:rsidRDefault="009E3FFC" w:rsidP="00AE6330"/>
    <w:p w14:paraId="42D5B1C5" w14:textId="77777777" w:rsidR="009E3FFC" w:rsidRDefault="009E3FFC" w:rsidP="00AE6330"/>
    <w:p w14:paraId="40F19329" w14:textId="77777777" w:rsidR="00AE6330" w:rsidRPr="00F400BE" w:rsidRDefault="00AE6330" w:rsidP="00AE6330">
      <w:r w:rsidRPr="00142737">
        <w:rPr>
          <w:b/>
          <w:sz w:val="24"/>
          <w:szCs w:val="28"/>
        </w:rPr>
        <w:t>Gebruikershandleiding ATS Advanced</w:t>
      </w:r>
    </w:p>
    <w:p w14:paraId="0EA771F3" w14:textId="77777777" w:rsidR="00AE6330" w:rsidRPr="00142737" w:rsidRDefault="00AE6330" w:rsidP="00AE6330">
      <w:pPr>
        <w:rPr>
          <w:b/>
          <w:sz w:val="24"/>
          <w:szCs w:val="28"/>
        </w:rPr>
      </w:pPr>
    </w:p>
    <w:p w14:paraId="48CB39E3" w14:textId="4D1EF465" w:rsidR="00AE6330" w:rsidRPr="00142737" w:rsidRDefault="00AE6330" w:rsidP="00AE6330">
      <w:pPr>
        <w:rPr>
          <w:sz w:val="24"/>
          <w:szCs w:val="28"/>
        </w:rPr>
      </w:pPr>
      <w:r w:rsidRPr="00142737">
        <w:rPr>
          <w:sz w:val="24"/>
          <w:szCs w:val="28"/>
        </w:rPr>
        <w:t>Uw beveiligingssysteem kan worden bedien</w:t>
      </w:r>
      <w:r w:rsidR="00760DFC">
        <w:rPr>
          <w:sz w:val="24"/>
          <w:szCs w:val="28"/>
        </w:rPr>
        <w:t>d</w:t>
      </w:r>
      <w:r w:rsidRPr="00142737">
        <w:rPr>
          <w:sz w:val="24"/>
          <w:szCs w:val="28"/>
        </w:rPr>
        <w:t xml:space="preserve"> met onderstaande bediendelen:</w:t>
      </w:r>
    </w:p>
    <w:p w14:paraId="3778A5AA" w14:textId="77777777" w:rsidR="00AE6330" w:rsidRDefault="00AE6330" w:rsidP="00AE6330">
      <w:pPr>
        <w:rPr>
          <w:sz w:val="28"/>
          <w:szCs w:val="28"/>
        </w:rPr>
      </w:pPr>
    </w:p>
    <w:p w14:paraId="2A782953" w14:textId="77777777" w:rsidR="00AE6330" w:rsidRDefault="00C90712" w:rsidP="00AE6330">
      <w:pPr>
        <w:rPr>
          <w:sz w:val="28"/>
          <w:szCs w:val="28"/>
        </w:rPr>
      </w:pPr>
      <w:r>
        <w:rPr>
          <w:noProof/>
          <w:color w:val="0000FF"/>
          <w:lang w:eastAsia="nl-NL"/>
        </w:rPr>
        <w:drawing>
          <wp:inline distT="0" distB="0" distL="0" distR="0" wp14:anchorId="67E2B3D8" wp14:editId="7F1A588E">
            <wp:extent cx="3295650" cy="1522730"/>
            <wp:effectExtent l="0" t="0" r="0" b="1270"/>
            <wp:docPr id="5" name="irc_m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reventieshop.com/images/61230_ats1135%5b1%5d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2" t="8017" r="12541" b="46685"/>
                    <a:stretch/>
                  </pic:blipFill>
                  <pic:spPr bwMode="auto">
                    <a:xfrm>
                      <a:off x="0" y="0"/>
                      <a:ext cx="3325418" cy="153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eMixPlainBold" w:hAnsi="TheMixPlainBold"/>
          <w:noProof/>
          <w:color w:val="000000"/>
          <w:sz w:val="18"/>
          <w:szCs w:val="18"/>
          <w:lang w:eastAsia="nl-NL"/>
        </w:rPr>
        <w:t xml:space="preserve">                                 </w:t>
      </w:r>
      <w:r>
        <w:rPr>
          <w:rFonts w:ascii="TheMixPlainBold" w:hAnsi="TheMixPlainBold"/>
          <w:noProof/>
          <w:color w:val="000000"/>
          <w:sz w:val="18"/>
          <w:szCs w:val="18"/>
          <w:lang w:eastAsia="nl-NL"/>
        </w:rPr>
        <w:drawing>
          <wp:inline distT="0" distB="0" distL="0" distR="0" wp14:anchorId="30C43FCA" wp14:editId="73CFFA20">
            <wp:extent cx="1428750" cy="2894777"/>
            <wp:effectExtent l="0" t="0" r="0" b="1270"/>
            <wp:docPr id="6" name="Afbeelding 6" descr="ATS11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S1110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92" r="39844" b="49282"/>
                    <a:stretch/>
                  </pic:blipFill>
                  <pic:spPr bwMode="auto">
                    <a:xfrm>
                      <a:off x="0" y="0"/>
                      <a:ext cx="1431807" cy="290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D62254" w14:textId="77777777" w:rsidR="00142737" w:rsidRDefault="00142737" w:rsidP="00142737"/>
    <w:p w14:paraId="57EFCDCD" w14:textId="77777777" w:rsidR="00A560F0" w:rsidRDefault="00A560F0" w:rsidP="00142737"/>
    <w:p w14:paraId="25B710C9" w14:textId="77777777" w:rsidR="00142737" w:rsidRPr="00A560F0" w:rsidRDefault="00D4542C" w:rsidP="00142737">
      <w:pPr>
        <w:pStyle w:val="Lijstalinea"/>
        <w:numPr>
          <w:ilvl w:val="0"/>
          <w:numId w:val="4"/>
        </w:numPr>
      </w:pPr>
      <w:r w:rsidRPr="00A560F0">
        <w:rPr>
          <w:b/>
          <w:sz w:val="24"/>
          <w:szCs w:val="28"/>
        </w:rPr>
        <w:t>heeft dezelfde functie als</w:t>
      </w:r>
      <w:r w:rsidR="00FF086D"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0CBBA459" wp14:editId="159CB497">
            <wp:extent cx="445770" cy="222885"/>
            <wp:effectExtent l="0" t="0" r="0" b="5715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F0">
        <w:rPr>
          <w:b/>
          <w:sz w:val="24"/>
          <w:szCs w:val="28"/>
        </w:rPr>
        <w:t xml:space="preserve"> bij rechtse bediendeel.</w:t>
      </w:r>
    </w:p>
    <w:p w14:paraId="7B0BA44A" w14:textId="77777777" w:rsidR="00AE6330" w:rsidRPr="00C90712" w:rsidRDefault="00C90712" w:rsidP="00C90712">
      <w:pPr>
        <w:pStyle w:val="Duidelijkcitaat"/>
        <w:rPr>
          <w:sz w:val="28"/>
        </w:rPr>
      </w:pPr>
      <w:r w:rsidRPr="00C90712">
        <w:rPr>
          <w:sz w:val="28"/>
        </w:rPr>
        <w:t>Inschakelen van uw alarmsysteem</w:t>
      </w:r>
    </w:p>
    <w:p w14:paraId="08AAB0B5" w14:textId="77777777" w:rsidR="00AE6330" w:rsidRPr="00142737" w:rsidRDefault="00C90712" w:rsidP="00AE6330">
      <w:pPr>
        <w:rPr>
          <w:sz w:val="28"/>
          <w:szCs w:val="28"/>
        </w:rPr>
      </w:pPr>
      <w:r w:rsidRPr="00142737">
        <w:rPr>
          <w:sz w:val="24"/>
          <w:szCs w:val="28"/>
        </w:rPr>
        <w:t>Inschakelen kan op 2 manieren, afhankelijk van de instellingen kunt u met of zonder code inschakelen:</w:t>
      </w:r>
    </w:p>
    <w:p w14:paraId="1749D31E" w14:textId="77777777" w:rsidR="00C90712" w:rsidRPr="00142737" w:rsidRDefault="00C90712" w:rsidP="00AE6330">
      <w:pPr>
        <w:rPr>
          <w:sz w:val="24"/>
          <w:szCs w:val="28"/>
        </w:rPr>
      </w:pPr>
    </w:p>
    <w:p w14:paraId="0634E4B1" w14:textId="77777777" w:rsidR="00C90712" w:rsidRPr="00142737" w:rsidRDefault="00C90712" w:rsidP="00C90712">
      <w:pPr>
        <w:pStyle w:val="Lijstalinea"/>
        <w:numPr>
          <w:ilvl w:val="0"/>
          <w:numId w:val="1"/>
        </w:numPr>
        <w:rPr>
          <w:sz w:val="24"/>
          <w:szCs w:val="28"/>
        </w:rPr>
      </w:pPr>
      <w:r w:rsidRPr="00142737">
        <w:rPr>
          <w:sz w:val="24"/>
          <w:szCs w:val="28"/>
        </w:rPr>
        <w:t>Volledig</w:t>
      </w:r>
      <w:r w:rsidRPr="00142737">
        <w:rPr>
          <w:sz w:val="24"/>
          <w:szCs w:val="28"/>
        </w:rPr>
        <w:tab/>
        <w:t>(niemand meer in huis, alle detectiepunten zullen actief worden gezet)</w:t>
      </w:r>
    </w:p>
    <w:p w14:paraId="36361605" w14:textId="77777777" w:rsidR="00C90712" w:rsidRPr="00142737" w:rsidRDefault="00C90712" w:rsidP="00C90712">
      <w:pPr>
        <w:pStyle w:val="Lijstalinea"/>
        <w:numPr>
          <w:ilvl w:val="0"/>
          <w:numId w:val="1"/>
        </w:numPr>
        <w:rPr>
          <w:sz w:val="24"/>
          <w:szCs w:val="28"/>
        </w:rPr>
      </w:pPr>
      <w:r w:rsidRPr="00142737">
        <w:rPr>
          <w:sz w:val="24"/>
          <w:szCs w:val="28"/>
        </w:rPr>
        <w:t>Gedeeltelijk</w:t>
      </w:r>
      <w:r w:rsidRPr="00142737">
        <w:rPr>
          <w:sz w:val="24"/>
          <w:szCs w:val="28"/>
        </w:rPr>
        <w:tab/>
        <w:t>(personen nog in huis, alleen geprogrammeerde thuiszones worden actief gezet)</w:t>
      </w:r>
    </w:p>
    <w:p w14:paraId="53F78EBD" w14:textId="77777777" w:rsidR="00C90712" w:rsidRPr="00142737" w:rsidRDefault="00C90712" w:rsidP="00C90712">
      <w:pPr>
        <w:rPr>
          <w:sz w:val="24"/>
          <w:szCs w:val="28"/>
        </w:rPr>
      </w:pPr>
    </w:p>
    <w:p w14:paraId="5B2BC917" w14:textId="77777777" w:rsidR="00C90712" w:rsidRPr="00142737" w:rsidRDefault="00C90712" w:rsidP="00C90712">
      <w:pPr>
        <w:rPr>
          <w:b/>
          <w:sz w:val="24"/>
          <w:szCs w:val="28"/>
          <w:u w:val="single"/>
        </w:rPr>
      </w:pPr>
      <w:r w:rsidRPr="00142737">
        <w:rPr>
          <w:b/>
          <w:sz w:val="24"/>
          <w:szCs w:val="28"/>
          <w:u w:val="single"/>
        </w:rPr>
        <w:t>Volledige inschakeling:</w:t>
      </w:r>
    </w:p>
    <w:p w14:paraId="39CE6ECB" w14:textId="77777777" w:rsidR="00C90712" w:rsidRPr="00142737" w:rsidRDefault="00C90712" w:rsidP="00C90712">
      <w:pPr>
        <w:rPr>
          <w:sz w:val="24"/>
          <w:szCs w:val="28"/>
        </w:rPr>
      </w:pPr>
      <w:r w:rsidRPr="00142737">
        <w:rPr>
          <w:sz w:val="24"/>
          <w:szCs w:val="28"/>
        </w:rPr>
        <w:t xml:space="preserve">Druk op de toets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37C8B88F" wp14:editId="2A5D062A">
            <wp:extent cx="457200" cy="23431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  <w:szCs w:val="28"/>
        </w:rPr>
        <w:t>, afhankelijk van de inst</w:t>
      </w:r>
      <w:r w:rsidR="00976AA2">
        <w:rPr>
          <w:sz w:val="24"/>
          <w:szCs w:val="28"/>
        </w:rPr>
        <w:t>elling moet u een code invoeren gevolgd door</w:t>
      </w:r>
      <w:r w:rsidR="00976AA2"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4DC24649" wp14:editId="310F2DDF">
            <wp:extent cx="445770" cy="222885"/>
            <wp:effectExtent l="0" t="0" r="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70F">
        <w:rPr>
          <w:sz w:val="24"/>
          <w:szCs w:val="28"/>
        </w:rPr>
        <w:t xml:space="preserve"> </w:t>
      </w:r>
      <w:r w:rsidR="005A317C">
        <w:rPr>
          <w:sz w:val="24"/>
          <w:szCs w:val="28"/>
        </w:rPr>
        <w:t>.</w:t>
      </w:r>
    </w:p>
    <w:p w14:paraId="3F7D29C1" w14:textId="77777777" w:rsidR="00C90712" w:rsidRPr="00142737" w:rsidRDefault="00C90712" w:rsidP="00C90712">
      <w:pPr>
        <w:rPr>
          <w:sz w:val="24"/>
          <w:szCs w:val="28"/>
        </w:rPr>
      </w:pPr>
    </w:p>
    <w:p w14:paraId="3FB799F2" w14:textId="77777777" w:rsidR="00C90712" w:rsidRPr="00142737" w:rsidRDefault="00C90712" w:rsidP="00C90712">
      <w:pPr>
        <w:rPr>
          <w:sz w:val="24"/>
          <w:szCs w:val="28"/>
        </w:rPr>
      </w:pPr>
    </w:p>
    <w:p w14:paraId="0199A1AC" w14:textId="77777777" w:rsidR="00C90712" w:rsidRPr="00142737" w:rsidRDefault="00C90712" w:rsidP="00C90712">
      <w:pPr>
        <w:rPr>
          <w:b/>
          <w:sz w:val="24"/>
          <w:szCs w:val="28"/>
          <w:u w:val="single"/>
        </w:rPr>
      </w:pPr>
      <w:r w:rsidRPr="00142737">
        <w:rPr>
          <w:b/>
          <w:sz w:val="24"/>
          <w:szCs w:val="28"/>
          <w:u w:val="single"/>
        </w:rPr>
        <w:t>Gedeeltelijke inschakeling:</w:t>
      </w:r>
    </w:p>
    <w:p w14:paraId="7DDC0545" w14:textId="77777777" w:rsidR="001F4A9B" w:rsidRDefault="00C90712" w:rsidP="00C90712">
      <w:pPr>
        <w:rPr>
          <w:sz w:val="24"/>
          <w:szCs w:val="28"/>
        </w:rPr>
      </w:pPr>
      <w:r w:rsidRPr="00142737">
        <w:rPr>
          <w:sz w:val="24"/>
          <w:szCs w:val="28"/>
        </w:rPr>
        <w:t xml:space="preserve">Druk op de toets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2E5F8533" wp14:editId="2185D06B">
            <wp:extent cx="433705" cy="199390"/>
            <wp:effectExtent l="0" t="0" r="444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  <w:szCs w:val="28"/>
        </w:rPr>
        <w:t xml:space="preserve">, afhankelijk van de instelling moet u een code </w:t>
      </w:r>
      <w:r w:rsidR="005A317C">
        <w:rPr>
          <w:sz w:val="24"/>
          <w:szCs w:val="28"/>
        </w:rPr>
        <w:t>invoeren gevolgd door</w:t>
      </w:r>
      <w:r w:rsidR="005A317C"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25995903" wp14:editId="06F88E27">
            <wp:extent cx="445770" cy="222885"/>
            <wp:effectExtent l="0" t="0" r="0" b="5715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70F">
        <w:rPr>
          <w:sz w:val="24"/>
          <w:szCs w:val="28"/>
        </w:rPr>
        <w:t xml:space="preserve"> </w:t>
      </w:r>
      <w:r w:rsidR="005A317C">
        <w:rPr>
          <w:sz w:val="24"/>
          <w:szCs w:val="28"/>
        </w:rPr>
        <w:t>.</w:t>
      </w:r>
    </w:p>
    <w:p w14:paraId="7CC31456" w14:textId="77777777" w:rsidR="001F4A9B" w:rsidRDefault="001F4A9B" w:rsidP="001F4A9B">
      <w:r>
        <w:br w:type="page"/>
      </w:r>
    </w:p>
    <w:p w14:paraId="62F01EC0" w14:textId="77777777" w:rsidR="00C90712" w:rsidRPr="00142737" w:rsidRDefault="00C90712" w:rsidP="00C90712">
      <w:pPr>
        <w:rPr>
          <w:sz w:val="24"/>
          <w:szCs w:val="28"/>
        </w:rPr>
      </w:pPr>
    </w:p>
    <w:p w14:paraId="30D8A12A" w14:textId="77777777" w:rsidR="00C90712" w:rsidRPr="00C90712" w:rsidRDefault="00C90712" w:rsidP="00C90712">
      <w:pPr>
        <w:pStyle w:val="Duidelijkcitaat"/>
        <w:rPr>
          <w:sz w:val="28"/>
        </w:rPr>
      </w:pPr>
      <w:r>
        <w:rPr>
          <w:sz w:val="28"/>
        </w:rPr>
        <w:t>Uitschakelen van uw alarmsysteem</w:t>
      </w:r>
    </w:p>
    <w:p w14:paraId="01AB93F1" w14:textId="77777777" w:rsidR="00AE6330" w:rsidRPr="00142737" w:rsidRDefault="00C90712" w:rsidP="00AE6330">
      <w:pPr>
        <w:rPr>
          <w:sz w:val="24"/>
          <w:szCs w:val="28"/>
        </w:rPr>
      </w:pPr>
      <w:r w:rsidRPr="00142737">
        <w:rPr>
          <w:sz w:val="24"/>
          <w:szCs w:val="28"/>
        </w:rPr>
        <w:t xml:space="preserve">Uitschakelen van het alarmsysteem </w:t>
      </w:r>
      <w:r w:rsidR="005A317C">
        <w:rPr>
          <w:sz w:val="24"/>
          <w:szCs w:val="28"/>
        </w:rPr>
        <w:t xml:space="preserve">in de normale situatie of bij een geactiveerd alarm is </w:t>
      </w:r>
      <w:r w:rsidRPr="00142737">
        <w:rPr>
          <w:sz w:val="24"/>
          <w:szCs w:val="28"/>
        </w:rPr>
        <w:t>hetzelfde.</w:t>
      </w:r>
    </w:p>
    <w:p w14:paraId="2E572333" w14:textId="77777777" w:rsidR="00142737" w:rsidRDefault="00C90712" w:rsidP="00142737">
      <w:pPr>
        <w:rPr>
          <w:sz w:val="24"/>
          <w:szCs w:val="28"/>
        </w:rPr>
      </w:pPr>
      <w:r w:rsidRPr="00142737">
        <w:rPr>
          <w:sz w:val="24"/>
          <w:szCs w:val="28"/>
        </w:rPr>
        <w:t xml:space="preserve">Toets u code in </w:t>
      </w:r>
      <w:r w:rsidR="005A317C">
        <w:rPr>
          <w:sz w:val="24"/>
          <w:szCs w:val="28"/>
        </w:rPr>
        <w:t xml:space="preserve">en afhankelijk van de instelling </w:t>
      </w:r>
      <w:r w:rsidRPr="00142737">
        <w:rPr>
          <w:sz w:val="24"/>
          <w:szCs w:val="28"/>
        </w:rPr>
        <w:t xml:space="preserve">gevolgd door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08721B47" wp14:editId="1C8D339C">
            <wp:extent cx="480695" cy="222885"/>
            <wp:effectExtent l="0" t="0" r="0" b="571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  <w:szCs w:val="28"/>
        </w:rPr>
        <w:t>.</w:t>
      </w:r>
    </w:p>
    <w:p w14:paraId="5FEE1A2B" w14:textId="77777777" w:rsidR="005A317C" w:rsidRDefault="005A317C" w:rsidP="00142737">
      <w:pPr>
        <w:rPr>
          <w:sz w:val="24"/>
          <w:szCs w:val="28"/>
        </w:rPr>
      </w:pPr>
    </w:p>
    <w:p w14:paraId="4C6ECEC5" w14:textId="77777777" w:rsidR="005A317C" w:rsidRDefault="000A5AEE" w:rsidP="00142737">
      <w:pPr>
        <w:rPr>
          <w:sz w:val="24"/>
          <w:szCs w:val="28"/>
        </w:rPr>
      </w:pPr>
      <w:r>
        <w:rPr>
          <w:sz w:val="24"/>
          <w:szCs w:val="28"/>
        </w:rPr>
        <w:t>Na</w:t>
      </w:r>
      <w:r w:rsidR="005A317C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een </w:t>
      </w:r>
      <w:r w:rsidR="005A317C">
        <w:rPr>
          <w:sz w:val="24"/>
          <w:szCs w:val="28"/>
        </w:rPr>
        <w:t xml:space="preserve">alarm </w:t>
      </w:r>
      <w:r>
        <w:rPr>
          <w:sz w:val="24"/>
          <w:szCs w:val="28"/>
        </w:rPr>
        <w:t xml:space="preserve">situatie zal het systeem tonen </w:t>
      </w:r>
      <w:r w:rsidR="005A317C">
        <w:rPr>
          <w:sz w:val="24"/>
          <w:szCs w:val="28"/>
        </w:rPr>
        <w:t>welke zone</w:t>
      </w:r>
      <w:r>
        <w:rPr>
          <w:sz w:val="24"/>
          <w:szCs w:val="28"/>
        </w:rPr>
        <w:t>(s) er waren geactiveerd.</w:t>
      </w:r>
    </w:p>
    <w:p w14:paraId="51FF2BAA" w14:textId="77777777" w:rsidR="005A317C" w:rsidRPr="00142737" w:rsidRDefault="005A317C" w:rsidP="00142737">
      <w:pPr>
        <w:rPr>
          <w:sz w:val="24"/>
          <w:szCs w:val="28"/>
        </w:rPr>
      </w:pPr>
      <w:r w:rsidRPr="00142737">
        <w:rPr>
          <w:sz w:val="24"/>
          <w:szCs w:val="28"/>
        </w:rPr>
        <w:t xml:space="preserve">Druk nu meerdere malen op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70019FB7" wp14:editId="09592A97">
            <wp:extent cx="339725" cy="163830"/>
            <wp:effectExtent l="0" t="0" r="3175" b="762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  <w:szCs w:val="28"/>
        </w:rPr>
        <w:t xml:space="preserve"> om terug te keren naar de dag</w:t>
      </w:r>
      <w:r>
        <w:rPr>
          <w:sz w:val="24"/>
          <w:szCs w:val="28"/>
        </w:rPr>
        <w:t>-</w:t>
      </w:r>
      <w:r w:rsidRPr="00142737">
        <w:rPr>
          <w:sz w:val="24"/>
          <w:szCs w:val="28"/>
        </w:rPr>
        <w:t>stand op het display.</w:t>
      </w:r>
    </w:p>
    <w:p w14:paraId="453AF944" w14:textId="77777777" w:rsidR="00142737" w:rsidRDefault="00142737" w:rsidP="00142737">
      <w:pPr>
        <w:pStyle w:val="Lijstalinea"/>
        <w:rPr>
          <w:sz w:val="28"/>
          <w:szCs w:val="28"/>
        </w:rPr>
      </w:pPr>
    </w:p>
    <w:p w14:paraId="02797DBF" w14:textId="77777777" w:rsidR="005A317C" w:rsidRPr="00B92445" w:rsidRDefault="005A317C" w:rsidP="00B92445">
      <w:pPr>
        <w:rPr>
          <w:sz w:val="28"/>
          <w:szCs w:val="28"/>
        </w:rPr>
      </w:pPr>
    </w:p>
    <w:p w14:paraId="09D9CC46" w14:textId="77777777" w:rsidR="005A317C" w:rsidRDefault="005A317C" w:rsidP="00142737">
      <w:pPr>
        <w:pStyle w:val="Lijstalinea"/>
        <w:rPr>
          <w:sz w:val="28"/>
          <w:szCs w:val="28"/>
        </w:rPr>
      </w:pPr>
    </w:p>
    <w:p w14:paraId="037E62A4" w14:textId="77777777" w:rsidR="00142737" w:rsidRPr="00142737" w:rsidRDefault="00142737" w:rsidP="00142737">
      <w:pPr>
        <w:pStyle w:val="Duidelijkcitaat"/>
        <w:rPr>
          <w:sz w:val="28"/>
        </w:rPr>
      </w:pPr>
      <w:r w:rsidRPr="00142737">
        <w:rPr>
          <w:sz w:val="28"/>
        </w:rPr>
        <w:t>Zones overbruggen (tijdelijk uitschakelen)</w:t>
      </w:r>
    </w:p>
    <w:p w14:paraId="229AE372" w14:textId="77777777" w:rsidR="00142737" w:rsidRDefault="00142737" w:rsidP="00142737"/>
    <w:p w14:paraId="2B1447A3" w14:textId="77777777" w:rsidR="00142737" w:rsidRPr="00142737" w:rsidRDefault="00142737" w:rsidP="00142737">
      <w:pPr>
        <w:rPr>
          <w:sz w:val="24"/>
        </w:rPr>
      </w:pPr>
      <w:r w:rsidRPr="00142737">
        <w:rPr>
          <w:sz w:val="24"/>
        </w:rPr>
        <w:t>Kunt u om de één of andere reden het alarmsysteem niet inschakelen, dan kunt u deze optie gebruiken. Maar het verstandigste is om het probleem te verhelpen.</w:t>
      </w:r>
    </w:p>
    <w:p w14:paraId="440D0624" w14:textId="77777777" w:rsidR="00142737" w:rsidRPr="00142737" w:rsidRDefault="00142737" w:rsidP="00142737">
      <w:pPr>
        <w:rPr>
          <w:sz w:val="24"/>
        </w:rPr>
      </w:pPr>
    </w:p>
    <w:p w14:paraId="42B16952" w14:textId="77777777" w:rsidR="00142737" w:rsidRPr="00142737" w:rsidRDefault="00142737" w:rsidP="00142737">
      <w:pPr>
        <w:rPr>
          <w:sz w:val="24"/>
        </w:rPr>
      </w:pPr>
      <w:r w:rsidRPr="00142737">
        <w:rPr>
          <w:sz w:val="24"/>
        </w:rPr>
        <w:t xml:space="preserve">Druk de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3CC3A71E" wp14:editId="38EEEF95">
            <wp:extent cx="468630" cy="222885"/>
            <wp:effectExtent l="0" t="0" r="7620" b="5715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</w:rPr>
        <w:t xml:space="preserve"> toets in gevolgd door uw </w:t>
      </w:r>
      <w:r w:rsidRPr="00142737">
        <w:rPr>
          <w:b/>
          <w:sz w:val="24"/>
        </w:rPr>
        <w:t>code</w:t>
      </w:r>
      <w:r w:rsidRPr="00142737">
        <w:rPr>
          <w:sz w:val="24"/>
        </w:rPr>
        <w:t xml:space="preserve"> en daarna op de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4169FE1F" wp14:editId="1A46C0AF">
            <wp:extent cx="445770" cy="222885"/>
            <wp:effectExtent l="0" t="0" r="0" b="571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</w:rPr>
        <w:t xml:space="preserve"> toets.</w:t>
      </w:r>
    </w:p>
    <w:p w14:paraId="2B224B41" w14:textId="77777777" w:rsidR="00142737" w:rsidRPr="00142737" w:rsidRDefault="00142737" w:rsidP="00142737">
      <w:pPr>
        <w:rPr>
          <w:sz w:val="24"/>
        </w:rPr>
      </w:pPr>
    </w:p>
    <w:p w14:paraId="5DADB5A2" w14:textId="77777777" w:rsidR="00142737" w:rsidRDefault="00142737" w:rsidP="00142737">
      <w:pPr>
        <w:rPr>
          <w:sz w:val="24"/>
        </w:rPr>
      </w:pPr>
      <w:r w:rsidRPr="00142737">
        <w:rPr>
          <w:sz w:val="24"/>
        </w:rPr>
        <w:t xml:space="preserve">Ga m.b.v. de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275AAFC0" wp14:editId="5D1518BD">
            <wp:extent cx="363220" cy="163830"/>
            <wp:effectExtent l="0" t="0" r="0" b="762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</w:rPr>
        <w:t xml:space="preserve"> toets naar de </w:t>
      </w:r>
      <w:r w:rsidR="007E3EE0">
        <w:rPr>
          <w:sz w:val="24"/>
        </w:rPr>
        <w:t xml:space="preserve">optie </w:t>
      </w:r>
      <w:r w:rsidR="007E3EE0">
        <w:rPr>
          <w:b/>
          <w:sz w:val="24"/>
        </w:rPr>
        <w:t>Ingang</w:t>
      </w:r>
      <w:r w:rsidR="004D4D69">
        <w:rPr>
          <w:b/>
          <w:sz w:val="24"/>
        </w:rPr>
        <w:t xml:space="preserve"> opties</w:t>
      </w:r>
      <w:r w:rsidRPr="00142737">
        <w:rPr>
          <w:sz w:val="24"/>
        </w:rPr>
        <w:t xml:space="preserve"> toe en druk op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0D62E926" wp14:editId="26970C28">
            <wp:extent cx="445770" cy="222885"/>
            <wp:effectExtent l="0" t="0" r="0" b="571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</w:rPr>
        <w:t>.</w:t>
      </w:r>
    </w:p>
    <w:p w14:paraId="6C1DEA74" w14:textId="77777777" w:rsidR="007E3EE0" w:rsidRDefault="007E3EE0" w:rsidP="00142737">
      <w:pPr>
        <w:rPr>
          <w:sz w:val="24"/>
        </w:rPr>
      </w:pPr>
    </w:p>
    <w:p w14:paraId="52B865D7" w14:textId="77777777" w:rsidR="007E3EE0" w:rsidRDefault="007E3EE0" w:rsidP="007E3EE0">
      <w:pPr>
        <w:rPr>
          <w:sz w:val="24"/>
        </w:rPr>
      </w:pPr>
      <w:r>
        <w:rPr>
          <w:sz w:val="24"/>
        </w:rPr>
        <w:t>Vervolgens gaat u met de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0BBA1A99" wp14:editId="7D9B1EAB">
            <wp:extent cx="363220" cy="163830"/>
            <wp:effectExtent l="0" t="0" r="0" b="7620"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toets naar de zone die een probleem heeft  </w:t>
      </w:r>
      <w:r w:rsidRPr="00142737">
        <w:rPr>
          <w:sz w:val="24"/>
        </w:rPr>
        <w:t xml:space="preserve">en druk op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42F48413" wp14:editId="397BB3C8">
            <wp:extent cx="445770" cy="222885"/>
            <wp:effectExtent l="0" t="0" r="0" b="5715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</w:rPr>
        <w:t>.</w:t>
      </w:r>
    </w:p>
    <w:p w14:paraId="0727D322" w14:textId="77777777" w:rsidR="007E3EE0" w:rsidRPr="00142737" w:rsidRDefault="007E3EE0" w:rsidP="00142737">
      <w:pPr>
        <w:rPr>
          <w:sz w:val="24"/>
        </w:rPr>
      </w:pPr>
    </w:p>
    <w:p w14:paraId="1DDB73A7" w14:textId="77777777" w:rsidR="00142737" w:rsidRDefault="00142737" w:rsidP="00142737">
      <w:pPr>
        <w:rPr>
          <w:sz w:val="24"/>
        </w:rPr>
      </w:pPr>
    </w:p>
    <w:p w14:paraId="06F09F45" w14:textId="77777777" w:rsidR="00142737" w:rsidRDefault="00142737" w:rsidP="00142737">
      <w:pPr>
        <w:rPr>
          <w:sz w:val="24"/>
        </w:rPr>
      </w:pPr>
      <w:r w:rsidRPr="00142737">
        <w:rPr>
          <w:sz w:val="24"/>
        </w:rPr>
        <w:t xml:space="preserve">Druk hierna op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59ACC231" wp14:editId="53A2B707">
            <wp:extent cx="363220" cy="15240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</w:rPr>
        <w:t xml:space="preserve"> om de status va</w:t>
      </w:r>
      <w:r w:rsidR="00834701">
        <w:rPr>
          <w:sz w:val="24"/>
        </w:rPr>
        <w:t>n “uit overb</w:t>
      </w:r>
      <w:r w:rsidRPr="00142737">
        <w:rPr>
          <w:sz w:val="24"/>
        </w:rPr>
        <w:t>r</w:t>
      </w:r>
      <w:r w:rsidR="00834701">
        <w:rPr>
          <w:sz w:val="24"/>
        </w:rPr>
        <w:t>u</w:t>
      </w:r>
      <w:r w:rsidRPr="00142737">
        <w:rPr>
          <w:sz w:val="24"/>
        </w:rPr>
        <w:t xml:space="preserve">g” naar “overbrugd” te veranderen. Druk om deze keuze te bevestigen op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24547098" wp14:editId="56704405">
            <wp:extent cx="445770" cy="222885"/>
            <wp:effectExtent l="0" t="0" r="0" b="5715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</w:rPr>
        <w:t>.</w:t>
      </w:r>
    </w:p>
    <w:p w14:paraId="581AC620" w14:textId="77777777" w:rsidR="007E3EE0" w:rsidRDefault="007E3EE0" w:rsidP="00142737">
      <w:pPr>
        <w:rPr>
          <w:sz w:val="24"/>
        </w:rPr>
      </w:pPr>
    </w:p>
    <w:p w14:paraId="162F8BF9" w14:textId="77777777" w:rsidR="007E3EE0" w:rsidRPr="00142737" w:rsidRDefault="007E3EE0" w:rsidP="00142737">
      <w:pPr>
        <w:rPr>
          <w:sz w:val="24"/>
        </w:rPr>
      </w:pPr>
      <w:r>
        <w:rPr>
          <w:sz w:val="24"/>
        </w:rPr>
        <w:t>Herhaal deze handeling als het meer dan 1 zone betreft.</w:t>
      </w:r>
    </w:p>
    <w:p w14:paraId="39199AD6" w14:textId="77777777" w:rsidR="00142737" w:rsidRDefault="00142737" w:rsidP="00142737">
      <w:pPr>
        <w:rPr>
          <w:sz w:val="24"/>
        </w:rPr>
      </w:pPr>
    </w:p>
    <w:p w14:paraId="2655D33E" w14:textId="77777777" w:rsidR="00142737" w:rsidRDefault="00142737" w:rsidP="00142737">
      <w:pPr>
        <w:rPr>
          <w:sz w:val="24"/>
        </w:rPr>
      </w:pPr>
      <w:r w:rsidRPr="00142737">
        <w:rPr>
          <w:sz w:val="24"/>
        </w:rPr>
        <w:t xml:space="preserve">Druk nu meerdere malen op </w:t>
      </w:r>
      <w:r w:rsidRPr="00142737">
        <w:rPr>
          <w:rFonts w:ascii="Times New Roman" w:hAnsi="Times New Roman"/>
          <w:noProof/>
          <w:szCs w:val="24"/>
          <w:lang w:eastAsia="nl-NL"/>
        </w:rPr>
        <w:drawing>
          <wp:inline distT="0" distB="0" distL="0" distR="0" wp14:anchorId="2BEE54A0" wp14:editId="71314BAC">
            <wp:extent cx="339725" cy="163830"/>
            <wp:effectExtent l="0" t="0" r="3175" b="762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37">
        <w:rPr>
          <w:sz w:val="24"/>
        </w:rPr>
        <w:t xml:space="preserve"> om terug te keren naar de </w:t>
      </w:r>
      <w:proofErr w:type="spellStart"/>
      <w:r w:rsidRPr="00142737">
        <w:rPr>
          <w:sz w:val="24"/>
        </w:rPr>
        <w:t>dagstand</w:t>
      </w:r>
      <w:proofErr w:type="spellEnd"/>
      <w:r w:rsidRPr="00142737">
        <w:rPr>
          <w:sz w:val="24"/>
        </w:rPr>
        <w:t xml:space="preserve"> op het display.</w:t>
      </w:r>
    </w:p>
    <w:p w14:paraId="4595C0A6" w14:textId="77777777" w:rsidR="007E3EE0" w:rsidRDefault="007E3EE0" w:rsidP="00142737">
      <w:pPr>
        <w:rPr>
          <w:sz w:val="24"/>
        </w:rPr>
      </w:pPr>
    </w:p>
    <w:p w14:paraId="1D0C72F4" w14:textId="02834A67" w:rsidR="007E3EE0" w:rsidRDefault="007E3EE0" w:rsidP="00142737">
      <w:pPr>
        <w:rPr>
          <w:sz w:val="24"/>
        </w:rPr>
      </w:pPr>
      <w:r>
        <w:rPr>
          <w:sz w:val="24"/>
        </w:rPr>
        <w:t>U kunt nu het systeem op de normale manier inschakelen waarbij het systeem aangeeft dat er bij d</w:t>
      </w:r>
      <w:r w:rsidR="00C918C4">
        <w:rPr>
          <w:sz w:val="24"/>
        </w:rPr>
        <w:t>eze inschakeling zones overbrugd</w:t>
      </w:r>
      <w:r>
        <w:rPr>
          <w:sz w:val="24"/>
        </w:rPr>
        <w:t xml:space="preserve"> zullen zijn.</w:t>
      </w:r>
    </w:p>
    <w:p w14:paraId="01A2BB88" w14:textId="77777777" w:rsidR="00B92445" w:rsidRDefault="00B92445" w:rsidP="00142737">
      <w:pPr>
        <w:rPr>
          <w:i/>
          <w:sz w:val="24"/>
        </w:rPr>
      </w:pPr>
      <w:bookmarkStart w:id="0" w:name="_GoBack"/>
      <w:bookmarkEnd w:id="0"/>
    </w:p>
    <w:p w14:paraId="5B010F6B" w14:textId="77777777" w:rsidR="009E3FFC" w:rsidRPr="001F4A9B" w:rsidRDefault="00142737" w:rsidP="00142737">
      <w:pPr>
        <w:rPr>
          <w:i/>
          <w:sz w:val="24"/>
        </w:rPr>
      </w:pPr>
      <w:r w:rsidRPr="00142737">
        <w:rPr>
          <w:i/>
          <w:sz w:val="24"/>
        </w:rPr>
        <w:t>*</w:t>
      </w:r>
      <w:r>
        <w:rPr>
          <w:i/>
          <w:sz w:val="24"/>
        </w:rPr>
        <w:t xml:space="preserve"> </w:t>
      </w:r>
      <w:r w:rsidRPr="00142737">
        <w:rPr>
          <w:i/>
          <w:sz w:val="24"/>
        </w:rPr>
        <w:t>Na</w:t>
      </w:r>
      <w:r>
        <w:rPr>
          <w:i/>
          <w:sz w:val="24"/>
        </w:rPr>
        <w:t xml:space="preserve"> iedere in- en uitschakeling zal de zone automatisch uit de overbrugging gaan.</w:t>
      </w:r>
    </w:p>
    <w:sectPr w:rsidR="009E3FFC" w:rsidRPr="001F4A9B" w:rsidSect="00670522">
      <w:type w:val="evenPage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eMixPlain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7107C"/>
    <w:multiLevelType w:val="hybridMultilevel"/>
    <w:tmpl w:val="A5FE8D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7504A"/>
    <w:multiLevelType w:val="hybridMultilevel"/>
    <w:tmpl w:val="DECE3858"/>
    <w:lvl w:ilvl="0" w:tplc="377012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5DD"/>
    <w:multiLevelType w:val="hybridMultilevel"/>
    <w:tmpl w:val="C4C8C6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63010"/>
    <w:multiLevelType w:val="hybridMultilevel"/>
    <w:tmpl w:val="11065DA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30"/>
    <w:rsid w:val="000246B9"/>
    <w:rsid w:val="00031F13"/>
    <w:rsid w:val="000A5AEE"/>
    <w:rsid w:val="000C7222"/>
    <w:rsid w:val="00142737"/>
    <w:rsid w:val="001F4A9B"/>
    <w:rsid w:val="00302AF2"/>
    <w:rsid w:val="003A6DCE"/>
    <w:rsid w:val="004D4D69"/>
    <w:rsid w:val="005A317C"/>
    <w:rsid w:val="00670522"/>
    <w:rsid w:val="00760DFC"/>
    <w:rsid w:val="007A470F"/>
    <w:rsid w:val="007E3EE0"/>
    <w:rsid w:val="00834701"/>
    <w:rsid w:val="00976AA2"/>
    <w:rsid w:val="009E3FFC"/>
    <w:rsid w:val="00A560F0"/>
    <w:rsid w:val="00AE6330"/>
    <w:rsid w:val="00B91030"/>
    <w:rsid w:val="00B92445"/>
    <w:rsid w:val="00BF28DE"/>
    <w:rsid w:val="00C90712"/>
    <w:rsid w:val="00C918C4"/>
    <w:rsid w:val="00D4542C"/>
    <w:rsid w:val="00DB5561"/>
    <w:rsid w:val="00F13939"/>
    <w:rsid w:val="00F400BE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4C2B"/>
  <w15:chartTrackingRefBased/>
  <w15:docId w15:val="{B9374C95-9071-4BF8-B95A-23DDC33E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63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6330"/>
    <w:rPr>
      <w:i/>
      <w:iCs/>
      <w:color w:val="5B9BD5" w:themeColor="accent1"/>
    </w:rPr>
  </w:style>
  <w:style w:type="paragraph" w:styleId="Lijstalinea">
    <w:name w:val="List Paragraph"/>
    <w:basedOn w:val="Standaard"/>
    <w:uiPriority w:val="34"/>
    <w:qFormat/>
    <w:rsid w:val="00C90712"/>
    <w:pPr>
      <w:ind w:left="720"/>
      <w:contextualSpacing/>
    </w:pPr>
  </w:style>
  <w:style w:type="character" w:styleId="Hyperlink">
    <w:name w:val="Hyperlink"/>
    <w:uiPriority w:val="99"/>
    <w:unhideWhenUsed/>
    <w:rsid w:val="00142737"/>
    <w:rPr>
      <w:rFonts w:cs="Times New Roman"/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2AF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l/url?sa=i&amp;rct=j&amp;q=&amp;esrc=s&amp;source=images&amp;cd=&amp;cad=rja&amp;uact=8&amp;ved=0CAcQjRw&amp;url=http://www.preventieshop.com/ats-advanced/ats1135/&amp;ei=VG1kVZTBBs2p7AbOwICACQ&amp;bvm=bv.93990622,d.ZGU&amp;psig=AFQjCNF-Jkn_hFuG427xJrZ0YQ108zuI_A&amp;ust=1432731344063876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pn-groep.n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bpn-groep.nl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Simons | BpN-Groep</dc:creator>
  <cp:keywords/>
  <dc:description/>
  <cp:lastModifiedBy>algemeeen</cp:lastModifiedBy>
  <cp:revision>20</cp:revision>
  <cp:lastPrinted>2018-04-03T22:21:00Z</cp:lastPrinted>
  <dcterms:created xsi:type="dcterms:W3CDTF">2015-05-26T12:48:00Z</dcterms:created>
  <dcterms:modified xsi:type="dcterms:W3CDTF">2019-10-24T13:16:00Z</dcterms:modified>
</cp:coreProperties>
</file>